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0" style="position:absolute;margin-left:55.4500007629395pt;margin-top:48.3499984741211pt;z-index:-3;width:731pt;height:400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QMTTIA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MTTIA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0" w:line="256" w:lineRule="exact"/>
        <w:ind w:left="41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883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endothermic</w:t>
      </w:r>
      <w:r>
        <w:rPr>
          <w:rFonts w:ascii="Times New Roman"/>
          <w:color w:val="000000"/>
          <w:spacing w:val="2628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41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883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heat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given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out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heat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evolved</w:t>
      </w:r>
      <w:r>
        <w:rPr>
          <w:rFonts w:ascii="Times New Roman"/>
          <w:color w:val="000000"/>
          <w:spacing w:val="1028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3(a)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(NO)</w:t>
      </w:r>
      <w:r>
        <w:rPr>
          <w:rFonts w:ascii="Times New Roman"/>
          <w:color w:val="000000"/>
          <w:spacing w:val="3179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3(b)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heat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released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heat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given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out</w:t>
      </w:r>
      <w:r>
        <w:rPr>
          <w:rFonts w:ascii="Times New Roman"/>
          <w:color w:val="000000"/>
          <w:spacing w:val="943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28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3(c)</w:t>
      </w:r>
      <w:r>
        <w:rPr>
          <w:rFonts w:ascii="Times New Roman"/>
          <w:color w:val="000000"/>
          <w:spacing w:val="755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oxygen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added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(to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NO)</w:t>
      </w:r>
      <w:r>
        <w:rPr>
          <w:rFonts w:ascii="Times New Roman"/>
          <w:color w:val="000000"/>
          <w:spacing w:val="1675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81"/>
        <w:gridCol w:w="1175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2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3(d)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acidic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oxide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nitrogen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non-metal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4(a)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4728</w:t>
      </w:r>
      <w:r>
        <w:rPr>
          <w:rFonts w:ascii="Times New Roman"/>
          <w:color w:val="000000"/>
          <w:spacing w:val="3349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4(b)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6004</w:t>
      </w:r>
      <w:r>
        <w:rPr>
          <w:rFonts w:ascii="Times New Roman"/>
          <w:color w:val="000000"/>
          <w:spacing w:val="3349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80" w:after="0" w:line="272" w:lineRule="exact"/>
        <w:ind w:left="28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4(c)</w:t>
      </w:r>
      <w:r>
        <w:rPr>
          <w:rFonts w:ascii="Times New Roman"/>
          <w:color w:val="000000"/>
          <w:spacing w:val="755"/>
          <w:sz w:val="22"/>
        </w:rPr>
        <w:t xml:space="preserve"> </w:t>
      </w:r>
      <w:r>
        <w:rPr>
          <w:rFonts w:ascii="FreeSans" w:hAnsi="FreeSans" w:cs="FreeSans"/>
          <w:color w:val="000000"/>
          <w:spacing w:val="0"/>
          <w:sz w:val="22"/>
        </w:rPr>
        <w:t>−</w:t>
      </w:r>
      <w:r>
        <w:rPr>
          <w:rFonts w:ascii="BMMUUQ+ArialMT"/>
          <w:color w:val="000000"/>
          <w:spacing w:val="0"/>
          <w:sz w:val="22"/>
        </w:rPr>
        <w:t>1276</w:t>
      </w:r>
      <w:r>
        <w:rPr>
          <w:rFonts w:ascii="Times New Roman"/>
          <w:color w:val="000000"/>
          <w:spacing w:val="3221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b w:val="on"/>
          <w:color w:val="000000"/>
          <w:spacing w:val="6322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ecf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(a)</w:t>
      </w:r>
      <w:r>
        <w:rPr>
          <w:rFonts w:ascii="Times New Roman"/>
          <w:b w:val="on"/>
          <w:color w:val="000000"/>
          <w:spacing w:val="67"/>
          <w:sz w:val="22"/>
        </w:rPr>
        <w:t xml:space="preserve"> </w:t>
      </w:r>
      <w:r>
        <w:rPr>
          <w:rFonts w:ascii="FreeSans" w:hAnsi="FreeSans" w:cs="FreeSans"/>
          <w:color w:val="000000"/>
          <w:spacing w:val="0"/>
          <w:sz w:val="22"/>
        </w:rPr>
        <w:t>−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(b)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301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5(a)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Br</w:t>
      </w:r>
      <w:r>
        <w:rPr>
          <w:rFonts w:ascii="BMMUUQ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BMMUUQ+ArialMT"/>
          <w:color w:val="000000"/>
          <w:spacing w:val="0"/>
          <w:sz w:val="22"/>
        </w:rPr>
        <w:t>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left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MTTIA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(HBr)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1" style="position:absolute;margin-left:55.4500007629395pt;margin-top:48.3499984741211pt;z-index:-7;width:731pt;height:478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QMTTIA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MTTIA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81"/>
        <w:gridCol w:w="134"/>
        <w:gridCol w:w="1040"/>
        <w:gridCol w:w="1"/>
        <w:gridCol w:w="19"/>
        <w:gridCol w:w="1"/>
        <w:gridCol w:w="3872"/>
        <w:gridCol w:w="1"/>
        <w:gridCol w:w="19"/>
        <w:gridCol w:w="1"/>
        <w:gridCol w:w="201"/>
        <w:gridCol w:w="1"/>
        <w:gridCol w:w="0"/>
      </w:tblGrid>
      <w:tr>
        <w:trPr>
          <w:trHeight w:val="2172" w:hRule="atLeast"/>
        </w:trPr>
        <w:tc>
          <w:tcPr>
            <w:tcW w:w="2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5(b)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reactants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more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than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-2"/>
                <w:sz w:val="22"/>
              </w:rPr>
              <w:t>products</w:t>
            </w:r>
            <w:r>
              <w:rPr>
                <w:rFonts w:ascii="Times New Roman"/>
                <w:color w:val="000000"/>
                <w:spacing w:val="-2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2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2"/>
                <w:sz w:val="22"/>
              </w:rPr>
              <w:t>of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2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2"/>
                <w:sz w:val="22"/>
              </w:rPr>
              <w:t>products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less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than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reactants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reactants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lose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when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form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products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766" w:hRule="atLeast"/>
        </w:trPr>
        <w:tc>
          <w:tcPr>
            <w:tcW w:w="415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6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(level)</w:t>
            </w:r>
            <w:r>
              <w:rPr>
                <w:rFonts w:ascii="Times New Roman"/>
                <w:color w:val="000000"/>
                <w:spacing w:val="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products</w:t>
            </w:r>
            <w:r>
              <w:rPr>
                <w:rFonts w:ascii="Times New Roman"/>
                <w:color w:val="000000"/>
                <w:spacing w:val="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greater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than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reactants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ORA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301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7(a)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(Na</w:t>
      </w:r>
      <w:r>
        <w:rPr>
          <w:rFonts w:ascii="BMMUUQ+ArialMT"/>
          <w:color w:val="000000"/>
          <w:spacing w:val="0"/>
          <w:sz w:val="23"/>
          <w:vertAlign w:val="subscript"/>
        </w:rPr>
        <w:t>2</w:t>
      </w:r>
      <w:r>
        <w:rPr>
          <w:rFonts w:ascii="BMMUUQ+ArialMT"/>
          <w:color w:val="000000"/>
          <w:spacing w:val="0"/>
          <w:sz w:val="22"/>
        </w:rPr>
        <w:t>S</w:t>
      </w:r>
      <w:r>
        <w:rPr>
          <w:rFonts w:ascii="BMMUUQ+ArialMT"/>
          <w:color w:val="000000"/>
          <w:spacing w:val="0"/>
          <w:sz w:val="23"/>
          <w:vertAlign w:val="subscript"/>
        </w:rPr>
        <w:t>2</w:t>
      </w:r>
      <w:r>
        <w:rPr>
          <w:rFonts w:ascii="BMMUUQ+ArialMT"/>
          <w:color w:val="000000"/>
          <w:spacing w:val="0"/>
          <w:sz w:val="22"/>
        </w:rPr>
        <w:t>O</w:t>
      </w:r>
      <w:r>
        <w:rPr>
          <w:rFonts w:ascii="BMMUUQ+ArialMT"/>
          <w:color w:val="000000"/>
          <w:spacing w:val="0"/>
          <w:sz w:val="23"/>
          <w:vertAlign w:val="subscript"/>
        </w:rPr>
        <w:t>3</w:t>
      </w:r>
      <w:r>
        <w:rPr>
          <w:rFonts w:ascii="BMMUUQ+ArialMT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MTTIA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32" w:after="366" w:line="278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(Na</w:t>
      </w:r>
      <w:r>
        <w:rPr>
          <w:rFonts w:ascii="Verdana"/>
          <w:color w:val="000000"/>
          <w:spacing w:val="0"/>
          <w:sz w:val="22"/>
        </w:rPr>
        <w:t>I</w:t>
      </w:r>
      <w:r>
        <w:rPr>
          <w:rFonts w:ascii="BMMUUQ+ArialMT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81"/>
        <w:gridCol w:w="1175"/>
        <w:gridCol w:w="20"/>
        <w:gridCol w:w="3873"/>
        <w:gridCol w:w="20"/>
        <w:gridCol w:w="202"/>
        <w:gridCol w:w="0"/>
      </w:tblGrid>
      <w:tr>
        <w:trPr>
          <w:trHeight w:val="2172" w:hRule="atLeast"/>
        </w:trPr>
        <w:tc>
          <w:tcPr>
            <w:tcW w:w="2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7(b)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reactants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more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than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products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products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less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than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reactants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reactants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lose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when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form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products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397" w:hRule="atLeast"/>
        </w:trPr>
        <w:tc>
          <w:tcPr>
            <w:tcW w:w="2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8(a)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chromium</w:t>
            </w:r>
            <w:r>
              <w:rPr>
                <w:rFonts w:ascii="IOLPDI+Times-Roman"/>
                <w:color w:val="000000"/>
                <w:spacing w:val="0"/>
                <w:sz w:val="22"/>
              </w:rPr>
              <w:t>(III)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oxide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loses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it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loses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oxidation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number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chromium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decreases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2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8(b)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-1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1"/>
                <w:sz w:val="22"/>
              </w:rPr>
              <w:t>of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1"/>
                <w:sz w:val="22"/>
              </w:rPr>
              <w:t>reactants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1"/>
                <w:sz w:val="22"/>
              </w:rPr>
              <w:t>greater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1"/>
                <w:sz w:val="22"/>
              </w:rPr>
              <w:t>than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products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ORA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2" style="position:absolute;margin-left:55.4500007629395pt;margin-top:48.3499984741211pt;z-index:-11;width:731pt;height:487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QMTTIA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MTTIA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366" w:line="256" w:lineRule="exact"/>
        <w:ind w:left="41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883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absorbs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heat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takes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heat</w:t>
      </w:r>
      <w:r>
        <w:rPr>
          <w:rFonts w:ascii="Times New Roman"/>
          <w:color w:val="000000"/>
          <w:spacing w:val="119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endothermic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heating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absorbs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heat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301" w:lineRule="exact"/>
        <w:ind w:left="228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BMMUUQ+ArialMT"/>
          <w:color w:val="000000"/>
          <w:spacing w:val="-4"/>
          <w:sz w:val="22"/>
        </w:rPr>
        <w:t>11(a)</w:t>
      </w:r>
      <w:r>
        <w:rPr>
          <w:rFonts w:ascii="Times New Roman"/>
          <w:color w:val="000000"/>
          <w:spacing w:val="700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oxygen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O</w:t>
      </w:r>
      <w:r>
        <w:rPr>
          <w:rFonts w:ascii="BMMUUQ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366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28"/>
        <w:gridCol w:w="6"/>
        <w:gridCol w:w="120"/>
        <w:gridCol w:w="1102"/>
        <w:gridCol w:w="20"/>
        <w:gridCol w:w="3873"/>
        <w:gridCol w:w="20"/>
        <w:gridCol w:w="202"/>
        <w:gridCol w:w="0"/>
      </w:tblGrid>
      <w:tr>
        <w:trPr>
          <w:trHeight w:val="888" w:hRule="atLeast"/>
        </w:trPr>
        <w:tc>
          <w:tcPr>
            <w:tcW w:w="22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28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-4"/>
                <w:sz w:val="22"/>
              </w:rPr>
              <w:t>11(b)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carbon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3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FreeSans" w:hAnsi="FreeSans" w:cs="FreeSans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carbon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dioxide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872" w:hRule="atLeast"/>
        </w:trPr>
        <w:tc>
          <w:tcPr>
            <w:tcW w:w="234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2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-4"/>
                <w:sz w:val="22"/>
              </w:rPr>
              <w:t>11(c)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-1"/>
                <w:sz w:val="22"/>
              </w:rPr>
              <w:t>reactants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1"/>
                <w:sz w:val="22"/>
              </w:rPr>
              <w:t>on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1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1"/>
                <w:sz w:val="22"/>
              </w:rPr>
              <w:t>left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1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1"/>
                <w:sz w:val="22"/>
              </w:rPr>
              <w:t>product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right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(both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required)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546" w:hRule="atLeast"/>
        </w:trPr>
        <w:tc>
          <w:tcPr>
            <w:tcW w:w="354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12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level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reactants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above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level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products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arrow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going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-1"/>
                <w:sz w:val="22"/>
              </w:rPr>
              <w:t>downwards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1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1"/>
                <w:sz w:val="22"/>
              </w:rPr>
              <w:t>(level)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1"/>
                <w:sz w:val="22"/>
              </w:rPr>
              <w:t>goes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down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product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has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less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than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reactants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13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One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mark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each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for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any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of:</w:t>
      </w:r>
      <w:r>
        <w:rPr>
          <w:rFonts w:ascii="Times New Roman"/>
          <w:color w:val="000000"/>
          <w:spacing w:val="1113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 w:hAnsi="BMMUUQ+ArialMT" w:cs="BMMUUQ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distance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flame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can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 w:hAnsi="BMMUUQ+ArialMT" w:cs="BMMUUQ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length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wick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 w:hAnsi="BMMUUQ+ArialMT" w:cs="BMMUUQ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same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can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 w:hAnsi="BMMUUQ+ArialMT" w:cs="BMMUUQ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volume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water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(used)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BMMUUQ+ArialMT" w:hAnsi="BMMUUQ+ArialMT" w:cs="BMMUUQ+ArialMT"/>
          <w:color w:val="000000"/>
          <w:spacing w:val="0"/>
          <w:sz w:val="22"/>
        </w:rPr>
        <w:t>mass</w:t>
      </w:r>
      <w:r>
        <w:rPr>
          <w:rFonts w:ascii="BMMUUQ+ArialMT" w:hAnsi="BMMUUQ+ArialMT" w:cs="BMMUUQ+ArialMT"/>
          <w:color w:val="000000"/>
          <w:spacing w:val="0"/>
          <w:sz w:val="22"/>
        </w:rPr>
        <w:cr>""</w:cr>
      </w:r>
      <w:r>
        <w:rPr>
          <w:rFonts w:ascii="BMMUUQ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water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(used)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 w:hAnsi="BMMUUQ+ArialMT" w:cs="BMMUUQ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same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amount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stirring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 w:hAnsi="BMMUUQ+ArialMT" w:cs="BMMUUQ+ArialMT"/>
          <w:color w:val="000000"/>
          <w:spacing w:val="0"/>
          <w:sz w:val="22"/>
        </w:rPr>
        <w:t>the</w:t>
      </w:r>
      <w:r>
        <w:rPr>
          <w:rFonts w:ascii="BMMUUQ+ArialMT" w:hAnsi="BMMUUQ+ArialMT" w:cs="BMMUUQ+ArialMT"/>
          <w:color w:val="000000"/>
          <w:spacing w:val="0"/>
          <w:sz w:val="22"/>
        </w:rPr>
        <w:cr>""</w:cr>
      </w:r>
      <w:r>
        <w:rPr>
          <w:rFonts w:ascii="BMMUUQ+ArialMT"/>
          <w:color w:val="000000"/>
          <w:spacing w:val="0"/>
          <w:sz w:val="22"/>
        </w:rPr>
        <w:t>water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3" style="position:absolute;margin-left:55.4500007629395pt;margin-top:48.3499984741211pt;z-index:-15;width:731pt;height:481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QMTTIA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MTTIA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366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14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releases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heat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heat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given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out</w:t>
      </w:r>
      <w:r>
        <w:rPr>
          <w:rFonts w:ascii="Times New Roman"/>
          <w:color w:val="000000"/>
          <w:spacing w:val="955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15(a)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correct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structure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ethane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showing</w:t>
            </w:r>
            <w:r>
              <w:rPr>
                <w:rFonts w:ascii="Times New Roman"/>
                <w:color w:val="000000"/>
                <w:spacing w:val="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all</w:t>
            </w:r>
            <w:r>
              <w:rPr>
                <w:rFonts w:ascii="Times New Roman"/>
                <w:color w:val="000000"/>
                <w:spacing w:val="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atoms</w:t>
            </w:r>
            <w:r>
              <w:rPr>
                <w:rFonts w:ascii="Times New Roman"/>
                <w:color w:val="000000"/>
                <w:spacing w:val="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all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bonds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301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15(b)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(H</w:t>
      </w:r>
      <w:r>
        <w:rPr>
          <w:rFonts w:ascii="BMMUUQ+ArialMT"/>
          <w:color w:val="000000"/>
          <w:spacing w:val="0"/>
          <w:sz w:val="23"/>
          <w:vertAlign w:val="subscript"/>
        </w:rPr>
        <w:t>2</w:t>
      </w:r>
      <w:r>
        <w:rPr>
          <w:rFonts w:ascii="BMMUUQ+ArialMT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366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26"/>
        <w:gridCol w:w="128"/>
        <w:gridCol w:w="1102"/>
        <w:gridCol w:w="20"/>
        <w:gridCol w:w="3873"/>
        <w:gridCol w:w="20"/>
        <w:gridCol w:w="202"/>
        <w:gridCol w:w="6278"/>
        <w:gridCol w:w="20"/>
        <w:gridCol w:w="1814"/>
        <w:gridCol w:w="0"/>
      </w:tblGrid>
      <w:tr>
        <w:trPr>
          <w:trHeight w:val="1132" w:hRule="atLeast"/>
        </w:trPr>
        <w:tc>
          <w:tcPr>
            <w:tcW w:w="22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15(c)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takes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heat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(from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3"/>
                <w:sz w:val="22"/>
              </w:rPr>
              <w:t>surroundings)/absorbs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heat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absorbs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thermal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354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495" w:type="dxa"/>
            <w:gridSpan w:val="6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16</w:t>
            </w:r>
            <w:r>
              <w:rPr>
                <w:rFonts w:ascii="Times New Roman"/>
                <w:color w:val="000000"/>
                <w:spacing w:val="822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2H</w:t>
            </w:r>
            <w:r>
              <w:rPr>
                <w:rFonts w:ascii="BMMUUQ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Times New Roman"/>
                <w:color w:val="000000"/>
                <w:spacing w:val="3"/>
                <w:sz w:val="23"/>
                <w:vertAlign w:val="subscript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</w:t>
            </w:r>
            <w:r>
              <w:rPr>
                <w:rFonts w:ascii="BMMUUQ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Times New Roman"/>
                <w:color w:val="000000"/>
                <w:spacing w:val="3"/>
                <w:sz w:val="23"/>
                <w:vertAlign w:val="subscript"/>
              </w:rPr>
              <w:t xml:space="preserve"> </w:t>
            </w:r>
            <w:r>
              <w:rPr>
                <w:rFonts w:ascii="BMMUUQ+ArialMT" w:hAnsi="BMMUUQ+ArialMT" w:cs="BMMUUQ+ArialMT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2H</w:t>
            </w:r>
            <w:r>
              <w:rPr>
                <w:rFonts w:ascii="BMMUUQ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BMMUUQ+ArialMT"/>
                <w:color w:val="000000"/>
                <w:spacing w:val="0"/>
                <w:sz w:val="22"/>
              </w:rPr>
              <w:t>O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46" w:lineRule="exact"/>
              <w:ind w:left="5015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81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allow</w:t>
            </w:r>
            <w:r>
              <w:rPr>
                <w:rFonts w:ascii="Times New Roman"/>
                <w:b w:val="o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multiples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fractions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366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17(a)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(zinc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oxide)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loses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oxygen</w:t>
      </w:r>
      <w:r>
        <w:rPr>
          <w:rFonts w:ascii="Times New Roman"/>
          <w:color w:val="000000"/>
          <w:spacing w:val="1370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35"/>
        <w:gridCol w:w="1101"/>
        <w:gridCol w:w="1"/>
        <w:gridCol w:w="19"/>
        <w:gridCol w:w="1"/>
        <w:gridCol w:w="3872"/>
        <w:gridCol w:w="1"/>
        <w:gridCol w:w="19"/>
        <w:gridCol w:w="1"/>
        <w:gridCol w:w="201"/>
        <w:gridCol w:w="1"/>
        <w:gridCol w:w="0"/>
      </w:tblGrid>
      <w:tr>
        <w:trPr>
          <w:trHeight w:val="1132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17(b)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reactant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level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below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product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level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reactants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have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less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than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products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ORA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546" w:hRule="atLeast"/>
        </w:trPr>
        <w:tc>
          <w:tcPr>
            <w:tcW w:w="354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18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reactants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greater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than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products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product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has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less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than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reactants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arrow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going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down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(from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reactants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product)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19</w:t>
      </w:r>
      <w:r>
        <w:rPr>
          <w:rFonts w:ascii="Times New Roman"/>
          <w:color w:val="000000"/>
          <w:spacing w:val="4715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C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reaction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endothermic.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4" style="position:absolute;margin-left:55.4500007629395pt;margin-top:48.3499984741211pt;z-index:-19;width:731pt;height:45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QMTTIA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MTTIA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619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20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13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-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calcium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carbonate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decomposing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when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heated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378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21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B</w:t>
      </w:r>
      <w:r>
        <w:rPr>
          <w:rFonts w:ascii="Times New Roman"/>
          <w:color w:val="000000"/>
          <w:spacing w:val="3692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22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B</w:t>
      </w:r>
      <w:r>
        <w:rPr>
          <w:rFonts w:ascii="Times New Roman"/>
          <w:color w:val="000000"/>
          <w:spacing w:val="3692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23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Q</w:t>
      </w:r>
      <w:r>
        <w:rPr>
          <w:rFonts w:ascii="Times New Roman"/>
          <w:b w:val="on"/>
          <w:color w:val="000000"/>
          <w:spacing w:val="3667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1793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24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make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sure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temperature</w:t>
            </w:r>
            <w:r>
              <w:rPr>
                <w:rFonts w:ascii="Times New Roman"/>
                <w:color w:val="000000"/>
                <w:spacing w:val="4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change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same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throughout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make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sure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that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there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are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no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hot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spots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no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local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heating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286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25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any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two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from: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-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same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amount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solid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same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mass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solid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-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same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volume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water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-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same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amount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stirring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808" w:after="44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26</w:t>
      </w:r>
      <w:r>
        <w:rPr>
          <w:rFonts w:ascii="Times New Roman"/>
          <w:color w:val="000000"/>
          <w:spacing w:val="4715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27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exothermic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heat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released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heat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given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out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5" style="position:absolute;margin-left:55.4500007629395pt;margin-top:48.3499984741211pt;z-index:-23;width:731pt;height:488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QMTTIA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MTTIA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28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temperature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rises</w:t>
      </w:r>
      <w:r>
        <w:rPr>
          <w:rFonts w:ascii="Times New Roman"/>
          <w:color w:val="000000"/>
          <w:spacing w:val="2128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798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29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B</w:t>
      </w:r>
      <w:r>
        <w:rPr>
          <w:rFonts w:ascii="Times New Roman"/>
          <w:color w:val="000000"/>
          <w:spacing w:val="3692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30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exothermic</w:t>
      </w:r>
      <w:r>
        <w:rPr>
          <w:rFonts w:ascii="Times New Roman"/>
          <w:color w:val="000000"/>
          <w:spacing w:val="2763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31(a)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thermometer</w:t>
      </w:r>
      <w:r>
        <w:rPr>
          <w:rFonts w:ascii="Times New Roman"/>
          <w:color w:val="000000"/>
          <w:spacing w:val="2592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7"/>
        <w:gridCol w:w="1229"/>
        <w:gridCol w:w="1"/>
        <w:gridCol w:w="19"/>
        <w:gridCol w:w="1"/>
        <w:gridCol w:w="3872"/>
        <w:gridCol w:w="1"/>
        <w:gridCol w:w="19"/>
        <w:gridCol w:w="1"/>
        <w:gridCol w:w="4051"/>
        <w:gridCol w:w="1"/>
        <w:gridCol w:w="19"/>
        <w:gridCol w:w="1"/>
        <w:gridCol w:w="2107"/>
        <w:gridCol w:w="40"/>
        <w:gridCol w:w="73"/>
        <w:gridCol w:w="38"/>
        <w:gridCol w:w="0"/>
      </w:tblGrid>
      <w:tr>
        <w:trPr>
          <w:trHeight w:val="803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31(b)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Any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two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from: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56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 w:hAnsi="BMMUUQ+ArialMT" w:cs="BMMUUQ+ArialMT"/>
                <w:color w:val="000000"/>
                <w:spacing w:val="0"/>
                <w:sz w:val="22"/>
              </w:rPr>
              <w:t>•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same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volume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water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can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405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108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 w:hAnsi="BMMUUQ+ArialMT" w:cs="BMMUUQ+ArialMT"/>
                <w:color w:val="000000"/>
                <w:spacing w:val="0"/>
                <w:sz w:val="22"/>
              </w:rPr>
              <w:t>•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allow</w:t>
            </w:r>
            <w:r>
              <w:rPr>
                <w:rFonts w:ascii="BMMUUQ+ArialMT"/>
                <w:color w:val="000000"/>
                <w:spacing w:val="0"/>
                <w:sz w:val="22"/>
              </w:rPr>
              <w:t>: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same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temperature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water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at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start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000" w:hRule="atLeast"/>
        </w:trPr>
        <w:tc>
          <w:tcPr>
            <w:tcW w:w="1475" w:type="dxa"/>
            <w:gridSpan w:val="5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7945" w:type="dxa"/>
            <w:gridSpan w:val="6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 w:hAnsi="BMMUUQ+ArialMT" w:cs="BMMUUQ+ArialMT"/>
                <w:color w:val="000000"/>
                <w:spacing w:val="0"/>
                <w:sz w:val="22"/>
              </w:rPr>
              <w:t>•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same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height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burner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(from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can)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56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 w:hAnsi="BMMUUQ+ArialMT" w:cs="BMMUUQ+ArialMT"/>
                <w:color w:val="000000"/>
                <w:spacing w:val="0"/>
                <w:sz w:val="22"/>
              </w:rPr>
              <w:t>•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wick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same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height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221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18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 w:hAnsi="BMMUUQ+ArialMT" w:cs="BMMUUQ+ArialMT"/>
                <w:color w:val="000000"/>
                <w:spacing w:val="0"/>
                <w:sz w:val="22"/>
              </w:rPr>
              <w:t>•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allow</w:t>
            </w:r>
            <w:r>
              <w:rPr>
                <w:rFonts w:ascii="BMMUUQ+ArialMT"/>
                <w:color w:val="000000"/>
                <w:spacing w:val="0"/>
                <w:sz w:val="22"/>
              </w:rPr>
              <w:t>: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same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amount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fuels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burnt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same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temperature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rise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297" w:hRule="atLeast"/>
        </w:trPr>
        <w:tc>
          <w:tcPr>
            <w:tcW w:w="1475" w:type="dxa"/>
            <w:gridSpan w:val="5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7945" w:type="dxa"/>
            <w:gridSpan w:val="6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3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 w:hAnsi="BMMUUQ+ArialMT" w:cs="BMMUUQ+ArialMT"/>
                <w:color w:val="000000"/>
                <w:spacing w:val="0"/>
                <w:sz w:val="22"/>
              </w:rPr>
              <w:t>•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same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rate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amount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stirring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water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148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 w:hAnsi="BMMUUQ+ArialMT" w:cs="BMMUUQ+ArialMT"/>
                <w:color w:val="000000"/>
                <w:spacing w:val="0"/>
                <w:sz w:val="22"/>
              </w:rPr>
              <w:t>•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allow</w:t>
            </w:r>
            <w:r>
              <w:rPr>
                <w:rFonts w:ascii="BMMUUQ+ArialMT"/>
                <w:color w:val="000000"/>
                <w:spacing w:val="0"/>
                <w:sz w:val="22"/>
              </w:rPr>
              <w:t>: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same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type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can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806" w:hRule="atLeast"/>
        </w:trPr>
        <w:tc>
          <w:tcPr>
            <w:tcW w:w="22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31(c)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-3"/>
                <w:sz w:val="22"/>
              </w:rPr>
              <w:t>so</w:t>
            </w:r>
            <w:r>
              <w:rPr>
                <w:rFonts w:ascii="Times New Roman"/>
                <w:color w:val="000000"/>
                <w:spacing w:val="-11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3"/>
                <w:sz w:val="22"/>
              </w:rPr>
              <w:t>same</w:t>
            </w:r>
            <w:r>
              <w:rPr>
                <w:rFonts w:ascii="Times New Roman"/>
                <w:color w:val="000000"/>
                <w:spacing w:val="-11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3"/>
                <w:sz w:val="22"/>
              </w:rPr>
              <w:t>temperature</w:t>
            </w:r>
            <w:r>
              <w:rPr>
                <w:rFonts w:ascii="Times New Roman"/>
                <w:color w:val="000000"/>
                <w:spacing w:val="-11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3"/>
                <w:sz w:val="22"/>
              </w:rPr>
              <w:t>throughout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water</w:t>
            </w:r>
            <w:r>
              <w:rPr>
                <w:rFonts w:ascii="Times New Roman"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stop</w:t>
            </w:r>
            <w:r>
              <w:rPr>
                <w:rFonts w:ascii="Times New Roman"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differences</w:t>
            </w:r>
            <w:r>
              <w:rPr>
                <w:rFonts w:ascii="Times New Roman"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-3"/>
                <w:sz w:val="22"/>
              </w:rPr>
              <w:t>temperature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3"/>
                <w:sz w:val="22"/>
              </w:rPr>
              <w:t>in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3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3"/>
                <w:sz w:val="22"/>
              </w:rPr>
              <w:t>different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3"/>
                <w:sz w:val="22"/>
              </w:rPr>
              <w:t>parts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water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otherwise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-1"/>
                <w:sz w:val="22"/>
              </w:rPr>
              <w:t>temperature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1"/>
                <w:sz w:val="22"/>
              </w:rPr>
              <w:t>will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1"/>
                <w:sz w:val="22"/>
              </w:rPr>
              <w:t>be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1"/>
                <w:sz w:val="22"/>
              </w:rPr>
              <w:t>higher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1"/>
                <w:sz w:val="22"/>
              </w:rPr>
              <w:t>at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1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bottom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(of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water)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not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hotter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one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place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405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258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ignore</w:t>
            </w:r>
            <w:r>
              <w:rPr>
                <w:rFonts w:ascii="BMMUUQ+ArialMT"/>
                <w:color w:val="000000"/>
                <w:spacing w:val="0"/>
                <w:sz w:val="22"/>
              </w:rPr>
              <w:t>: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mix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water</w:t>
            </w:r>
            <w:r>
              <w:rPr>
                <w:rFonts w:ascii="Times New Roman"/>
                <w:color w:val="000000"/>
                <w:spacing w:val="1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so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there</w:t>
            </w:r>
            <w:r>
              <w:rPr>
                <w:rFonts w:ascii="Times New Roman"/>
                <w:color w:val="000000"/>
                <w:spacing w:val="1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are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no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convection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currents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6" style="position:absolute;margin-left:55.4500007629395pt;margin-top:48.3499984741211pt;z-index:-27;width:731pt;height:479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-1pt;margin-top:-1pt;z-index:-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QMTTIA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MTTIA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116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31(d)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decreases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goes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down</w:t>
      </w:r>
      <w:r>
        <w:rPr>
          <w:rFonts w:ascii="Times New Roman"/>
          <w:color w:val="000000"/>
          <w:spacing w:val="1578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b w:val="on"/>
          <w:color w:val="000000"/>
          <w:spacing w:val="3894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allow</w:t>
      </w:r>
      <w:r>
        <w:rPr>
          <w:rFonts w:ascii="BMMUUQ+ArialMT"/>
          <w:color w:val="000000"/>
          <w:spacing w:val="0"/>
          <w:sz w:val="22"/>
        </w:rPr>
        <w:t>: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gases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formed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1475"/>
        <w:gridCol w:w="7945"/>
        <w:gridCol w:w="20"/>
        <w:gridCol w:w="1338"/>
        <w:gridCol w:w="0"/>
      </w:tblGrid>
      <w:tr>
        <w:trPr>
          <w:trHeight w:val="506" w:hRule="atLeast"/>
        </w:trPr>
        <w:tc>
          <w:tcPr>
            <w:tcW w:w="147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794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idea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liquid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fuel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turning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vapour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gas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33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ignore</w:t>
            </w:r>
            <w:r>
              <w:rPr>
                <w:rFonts w:ascii="BMMUUQ+ArialMT"/>
                <w:color w:val="000000"/>
                <w:spacing w:val="0"/>
                <w:sz w:val="22"/>
              </w:rPr>
              <w:t>: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fuels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evaporate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260" w:lineRule="exact"/>
        <w:ind w:left="9440" w:right="3946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MTTIA+Arial-BoldMT"/>
          <w:b w:val="on"/>
          <w:color w:val="000000"/>
          <w:spacing w:val="0"/>
          <w:sz w:val="22"/>
        </w:rPr>
        <w:t>note</w:t>
      </w:r>
      <w:r>
        <w:rPr>
          <w:rFonts w:ascii="BMMUUQ+ArialMT"/>
          <w:color w:val="000000"/>
          <w:spacing w:val="0"/>
          <w:sz w:val="22"/>
        </w:rPr>
        <w:t>: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2nd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 xml:space="preserve">mark </w:t>
      </w:r>
      <w:r>
        <w:rPr>
          <w:rFonts w:ascii="BMMUUQ+ArialMT"/>
          <w:color w:val="000000"/>
          <w:spacing w:val="0"/>
          <w:sz w:val="22"/>
        </w:rPr>
        <w:t>dependent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first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798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31(e)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F</w:t>
      </w:r>
      <w:r>
        <w:rPr>
          <w:rFonts w:ascii="Times New Roman"/>
          <w:color w:val="000000"/>
          <w:spacing w:val="3704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32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692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33(a)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-2"/>
                <w:sz w:val="22"/>
              </w:rPr>
              <w:t>substance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12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2"/>
                <w:sz w:val="22"/>
              </w:rPr>
              <w:t>material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12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2"/>
                <w:sz w:val="22"/>
              </w:rPr>
              <w:t>compound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element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mixture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(burnt)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-3"/>
                <w:sz w:val="22"/>
                <w:u w:val="single"/>
              </w:rPr>
              <w:t>produce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  <w:u w:val="single"/>
              </w:rPr>
              <w:t>/</w:t>
            </w:r>
            <w:r>
              <w:rPr>
                <w:rFonts w:ascii="Times New Roman"/>
                <w:color w:val="000000"/>
                <w:spacing w:val="-12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3"/>
                <w:sz w:val="22"/>
                <w:u w:val="single"/>
              </w:rPr>
              <w:t>release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3"/>
                <w:sz w:val="22"/>
                <w:u w:val="single"/>
              </w:rPr>
              <w:t>energy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QMTTIA+Arial-BoldMT"/>
                <w:b w:val="on"/>
                <w:color w:val="000000"/>
                <w:spacing w:val="-3"/>
                <w:sz w:val="22"/>
                <w:u w:val="single"/>
              </w:rPr>
              <w:t>or</w:t>
            </w:r>
            <w:r>
              <w:rPr>
                <w:rFonts w:ascii="Times New Roman"/>
                <w:b w:val="o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-3"/>
                <w:sz w:val="22"/>
                <w:u w:val="single"/>
              </w:rPr>
              <w:t>heat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66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33(b)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Any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two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from:</w:t>
      </w:r>
      <w:r>
        <w:rPr>
          <w:rFonts w:ascii="Times New Roman"/>
          <w:color w:val="000000"/>
          <w:spacing w:val="2458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13206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 xml:space="preserve">coal </w:t>
      </w:r>
      <w:r>
        <w:rPr>
          <w:rFonts w:ascii="BMMUUQ+ArialMT"/>
          <w:color w:val="000000"/>
          <w:spacing w:val="0"/>
          <w:sz w:val="22"/>
        </w:rPr>
        <w:t xml:space="preserve">coke </w:t>
      </w:r>
      <w:r>
        <w:rPr>
          <w:rFonts w:ascii="BMMUUQ+ArialMT"/>
          <w:color w:val="000000"/>
          <w:spacing w:val="0"/>
          <w:sz w:val="22"/>
        </w:rPr>
        <w:t>peat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petroleum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crude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 w:hAnsi="BMMUUQ+ArialMT" w:cs="BMMUUQ+ArialMT"/>
          <w:color w:val="000000"/>
          <w:spacing w:val="0"/>
          <w:sz w:val="22"/>
        </w:rPr>
        <w:t>oil</w:t>
      </w:r>
      <w:r>
        <w:rPr>
          <w:rFonts w:ascii="BMMUUQ+ArialMT" w:hAnsi="BMMUUQ+ArialMT" w:cs="BMMUUQ+ArialMT"/>
          <w:color w:val="000000"/>
          <w:spacing w:val="0"/>
          <w:sz w:val="22"/>
        </w:rPr>
        <w:cr>""</w:cr>
      </w:r>
      <w:r>
        <w:rPr>
          <w:rFonts w:ascii="BMMUUQ+ArialMT"/>
          <w:color w:val="000000"/>
          <w:spacing w:val="0"/>
          <w:sz w:val="22"/>
        </w:rPr>
        <w:t>refinery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gas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 w:hAnsi="BMMUUQ+ArialMT" w:cs="BMMUUQ+ArialMT"/>
          <w:color w:val="000000"/>
          <w:spacing w:val="0"/>
          <w:sz w:val="22"/>
        </w:rPr>
        <w:t>LPG</w:t>
      </w:r>
      <w:r>
        <w:rPr>
          <w:rFonts w:ascii="BMMUUQ+ArialMT" w:hAnsi="BMMUUQ+ArialMT" w:cs="BMMUUQ+ArialMT"/>
          <w:color w:val="000000"/>
          <w:spacing w:val="0"/>
          <w:sz w:val="22"/>
        </w:rPr>
        <w:cr>""</w:cr>
      </w:r>
      <w:r>
        <w:rPr>
          <w:rFonts w:ascii="BMMUUQ+ArialMT"/>
          <w:color w:val="000000"/>
          <w:spacing w:val="0"/>
          <w:sz w:val="22"/>
        </w:rPr>
        <w:t>gasoline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 w:hAnsi="BMMUUQ+ArialMT" w:cs="BMMUUQ+ArialMT"/>
          <w:color w:val="000000"/>
          <w:spacing w:val="0"/>
          <w:sz w:val="22"/>
        </w:rPr>
        <w:t>petrol</w:t>
      </w:r>
      <w:r>
        <w:rPr>
          <w:rFonts w:ascii="BMMUUQ+ArialMT" w:hAnsi="BMMUUQ+ArialMT" w:cs="BMMUUQ+ArialMT"/>
          <w:color w:val="000000"/>
          <w:spacing w:val="0"/>
          <w:sz w:val="22"/>
        </w:rPr>
        <w:cr>""</w:cr>
      </w:r>
      <w:r>
        <w:rPr>
          <w:rFonts w:ascii="BMMUUQ+ArialMT"/>
          <w:color w:val="000000"/>
          <w:spacing w:val="0"/>
          <w:sz w:val="22"/>
        </w:rPr>
        <w:t>naptha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60" w:lineRule="exact"/>
        <w:ind w:left="1475" w:right="11854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kerosene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 w:hAnsi="BMMUUQ+ArialMT" w:cs="BMMUUQ+ArialMT"/>
          <w:color w:val="000000"/>
          <w:spacing w:val="-1"/>
          <w:sz w:val="22"/>
        </w:rPr>
        <w:t>paraffin</w:t>
      </w:r>
      <w:r>
        <w:rPr>
          <w:rFonts w:ascii="BMMUUQ+ArialMT" w:hAnsi="BMMUUQ+ArialMT" w:cs="BMMUUQ+ArialMT"/>
          <w:color w:val="000000"/>
          <w:spacing w:val="-1"/>
          <w:sz w:val="22"/>
        </w:rPr>
        <w:cr>""</w:cr>
      </w:r>
      <w:r>
        <w:rPr>
          <w:rFonts w:ascii="BMMUUQ+ArialMT"/>
          <w:color w:val="000000"/>
          <w:spacing w:val="0"/>
          <w:sz w:val="22"/>
        </w:rPr>
        <w:t>diesel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(oil)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gas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 w:hAnsi="BMMUUQ+ArialMT" w:cs="BMMUUQ+ArialMT"/>
          <w:color w:val="000000"/>
          <w:spacing w:val="0"/>
          <w:sz w:val="22"/>
        </w:rPr>
        <w:t>oil</w:t>
      </w:r>
      <w:r>
        <w:rPr>
          <w:rFonts w:ascii="BMMUUQ+ArialMT" w:hAnsi="BMMUUQ+ArialMT" w:cs="BMMUUQ+ArialMT"/>
          <w:color w:val="000000"/>
          <w:spacing w:val="0"/>
          <w:sz w:val="22"/>
        </w:rPr>
        <w:cr>""</w:cr>
      </w:r>
      <w:r>
        <w:rPr>
          <w:rFonts w:ascii="BMMUUQ+ArialMT"/>
          <w:color w:val="000000"/>
          <w:spacing w:val="0"/>
          <w:sz w:val="22"/>
        </w:rPr>
        <w:t>fuel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 xml:space="preserve">oil </w:t>
      </w:r>
      <w:r>
        <w:rPr>
          <w:rFonts w:ascii="BMMUUQ+ArialMT"/>
          <w:color w:val="000000"/>
          <w:spacing w:val="0"/>
          <w:sz w:val="22"/>
        </w:rPr>
        <w:t xml:space="preserve">propane </w:t>
      </w:r>
      <w:r>
        <w:rPr>
          <w:rFonts w:ascii="BMMUUQ+ArialMT"/>
          <w:color w:val="000000"/>
          <w:spacing w:val="0"/>
          <w:sz w:val="22"/>
        </w:rPr>
        <w:t>butane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8" style="position:absolute;margin-left:55.4500007629395pt;margin-top:48.3499984741211pt;z-index:-35;width:731pt;height:150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QMTTIA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QMTTIA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26"/>
        <w:gridCol w:w="1230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22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33(c)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wood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charcoal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animal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dung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biomass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Uranium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U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BMMUUQ+ArialMT"/>
                <w:color w:val="000000"/>
                <w:spacing w:val="0"/>
                <w:sz w:val="22"/>
              </w:rPr>
              <w:t>plutonium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BMMUUQ+ArialMT"/>
                <w:color w:val="000000"/>
                <w:spacing w:val="0"/>
                <w:sz w:val="22"/>
              </w:rPr>
              <w:t>Pu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QMTTIA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34</w:t>
      </w:r>
      <w:r>
        <w:rPr>
          <w:rFonts w:ascii="Times New Roman"/>
          <w:color w:val="000000"/>
          <w:spacing w:val="4715"/>
          <w:sz w:val="22"/>
        </w:rPr>
        <w:t xml:space="preserve"> </w:t>
      </w:r>
      <w:r>
        <w:rPr>
          <w:rFonts w:ascii="QMTTIA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0"/>
          <w:sz w:val="22"/>
        </w:rPr>
        <w:t>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beaker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feels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BMMUUQ+ArialMT"/>
          <w:color w:val="000000"/>
          <w:spacing w:val="-2"/>
          <w:sz w:val="22"/>
        </w:rPr>
        <w:t>warmer.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89" w:after="0" w:line="256" w:lineRule="exact"/>
        <w:ind w:left="1307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MMUUQ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BMMUUQ+ArialMT"/>
          <w:color w:val="000000"/>
          <w:spacing w:val="0"/>
          <w:sz w:val="22"/>
        </w:rPr>
        <w:t>60]</w:t>
      </w:r>
      <w:r>
        <w:rPr>
          <w:rFonts w:ascii="Times New Roman"/>
          <w:color w:val="000000"/>
          <w:spacing w:val="0"/>
          <w:sz w:val="22"/>
        </w:rPr>
      </w:r>
    </w:p>
    <w:sectPr>
      <w:pgSz w:w="16820" w:h="11900" w:orient="landscape"/>
      <w:pgMar w:top="348" w:right="100" w:bottom="0" w:left="153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MTTIA+Arial-Bold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AF1C7D4-0000-0000-0000-000000000000}"/>
  </w:font>
  <w:font w:name="BMMUUQ+Arial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F195E7D-0000-0000-0000-000000000000}"/>
  </w:font>
  <w:font w:name="FreeSan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IOLPDI+Times-Roman">
    <w:panose1 w:val="020206030504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543A974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8</Pages>
  <Words>838</Words>
  <Characters>3341</Characters>
  <Application>Aspose</Application>
  <DocSecurity>0</DocSecurity>
  <Lines>7</Lines>
  <Paragraphs>239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tomcat</dc:creator>
  <lastModifiedBy>tomcat</lastModifiedBy>
  <revision>1</revision>
  <dcterms:created xmlns:xsi="http://www.w3.org/2001/XMLSchema-instance" xmlns:dcterms="http://purl.org/dc/terms/" xsi:type="dcterms:W3CDTF">2021-06-16T15:44:36+01:00</dcterms:created>
  <dcterms:modified xmlns:xsi="http://www.w3.org/2001/XMLSchema-instance" xmlns:dcterms="http://purl.org/dc/terms/" xsi:type="dcterms:W3CDTF">2021-06-16T15:44:36+01:00</dcterms:modified>
</coreProperties>
</file>