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9" w:rsidRPr="00CE2A1E" w:rsidRDefault="00C12C49" w:rsidP="00C12C49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C12C49" w:rsidRPr="00CE2A1E" w:rsidRDefault="00C12C49" w:rsidP="00C12C4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12C49" w:rsidRPr="00CE2A1E" w:rsidRDefault="00C12C49" w:rsidP="00C12C4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12C49" w:rsidRPr="00CE2A1E" w:rsidRDefault="00C12C49" w:rsidP="00C12C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C12C49" w:rsidRPr="006A2F61" w:rsidRDefault="00C12C49" w:rsidP="00C12C49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:rsidR="00C12C49" w:rsidRPr="006A2F61" w:rsidRDefault="00C12C49" w:rsidP="00C12C4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233/3</w:t>
      </w:r>
    </w:p>
    <w:p w:rsidR="00C12C49" w:rsidRPr="006A2F61" w:rsidRDefault="00C12C49" w:rsidP="00C12C4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C12C49" w:rsidRPr="006A2F61" w:rsidRDefault="00C12C49" w:rsidP="00C12C49">
      <w:pPr>
        <w:spacing w:after="0" w:line="240" w:lineRule="auto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PRACTICAL</w:t>
      </w:r>
    </w:p>
    <w:p w:rsidR="00C12C49" w:rsidRPr="006A2F61" w:rsidRDefault="00C12C49" w:rsidP="00C12C4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PAPER 3</w:t>
      </w:r>
    </w:p>
    <w:p w:rsidR="00C12C49" w:rsidRPr="006A2F61" w:rsidRDefault="00C12C49" w:rsidP="00C12C4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</w:t>
      </w:r>
      <w:r w:rsidRPr="006A2F61">
        <w:rPr>
          <w:rFonts w:ascii="Times New Roman" w:hAnsi="Times New Roman" w:cs="Times New Roman"/>
        </w:rPr>
        <w:t>¼</w:t>
      </w:r>
      <w:r w:rsidRPr="006A2F61">
        <w:rPr>
          <w:rFonts w:ascii="Times New Roman" w:hAnsi="Times New Roman" w:cs="Times New Roman"/>
          <w:b/>
        </w:rPr>
        <w:t xml:space="preserve"> HOURS.</w:t>
      </w:r>
    </w:p>
    <w:p w:rsidR="00C12C49" w:rsidRDefault="00C12C49" w:rsidP="00C12C4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2C49" w:rsidRPr="007731BE" w:rsidRDefault="007731BE" w:rsidP="007731B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731BE">
        <w:rPr>
          <w:rFonts w:ascii="Times New Roman" w:hAnsi="Times New Roman" w:cs="Times New Roman"/>
          <w:b/>
          <w:sz w:val="48"/>
          <w:szCs w:val="48"/>
          <w:u w:val="single"/>
        </w:rPr>
        <w:t>SET 5</w:t>
      </w:r>
    </w:p>
    <w:p w:rsidR="00C12C49" w:rsidRDefault="00C12C49" w:rsidP="00C12C49">
      <w:pPr>
        <w:rPr>
          <w:rFonts w:ascii="Times New Roman" w:hAnsi="Times New Roman" w:cs="Times New Roman"/>
          <w:b/>
        </w:rPr>
      </w:pPr>
    </w:p>
    <w:p w:rsidR="00C12C49" w:rsidRPr="00213552" w:rsidRDefault="00C12C49" w:rsidP="007731BE">
      <w:pPr>
        <w:jc w:val="center"/>
        <w:rPr>
          <w:rFonts w:ascii="Times New Roman" w:hAnsi="Times New Roman" w:cs="Times New Roman"/>
          <w:i/>
        </w:rPr>
      </w:pPr>
      <w:r w:rsidRPr="00213552">
        <w:rPr>
          <w:rFonts w:ascii="Times New Roman" w:hAnsi="Times New Roman" w:cs="Times New Roman"/>
          <w:i/>
        </w:rPr>
        <w:t>Kenya Certificate of Secondary Education.</w:t>
      </w:r>
    </w:p>
    <w:p w:rsidR="00C12C49" w:rsidRDefault="00C12C49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731BE" w:rsidRDefault="007731BE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731BE" w:rsidRDefault="007731BE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731BE" w:rsidRDefault="007731BE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731BE" w:rsidRDefault="007731BE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731BE" w:rsidRDefault="007731BE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731BE" w:rsidRDefault="007731BE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12C49" w:rsidRPr="006A2F61" w:rsidRDefault="00C12C49" w:rsidP="00C12C4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INSTRUCTIONS TO CANDIDATES.</w:t>
      </w:r>
    </w:p>
    <w:p w:rsidR="00C12C49" w:rsidRPr="006A2F61" w:rsidRDefault="00C12C49" w:rsidP="00C12C49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C12C49" w:rsidRPr="006A2F61" w:rsidRDefault="00C12C49" w:rsidP="00C12C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C12C49" w:rsidRPr="006A2F61" w:rsidRDefault="00C12C49" w:rsidP="00C12C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You are not allowed to start working with the apparatus for the first 15 minutes of the 2¼ hours allowed time for the paper.</w:t>
      </w:r>
    </w:p>
    <w:p w:rsidR="00C12C49" w:rsidRPr="006A2F61" w:rsidRDefault="00C12C49" w:rsidP="00C12C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Use the 15 minutes to read through the question paper and not</w:t>
      </w:r>
      <w:r>
        <w:rPr>
          <w:rFonts w:ascii="Times New Roman" w:hAnsi="Times New Roman" w:cs="Times New Roman"/>
        </w:rPr>
        <w:t>e</w:t>
      </w:r>
      <w:r w:rsidRPr="006A2F61">
        <w:rPr>
          <w:rFonts w:ascii="Times New Roman" w:hAnsi="Times New Roman" w:cs="Times New Roman"/>
        </w:rPr>
        <w:t xml:space="preserve"> the chemicals you require </w:t>
      </w:r>
    </w:p>
    <w:p w:rsidR="00C12C49" w:rsidRPr="006A2F61" w:rsidRDefault="00C12C49" w:rsidP="00C12C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Mathematical tables and electronic calculators may be used.</w:t>
      </w:r>
    </w:p>
    <w:p w:rsidR="00C12C49" w:rsidRPr="006A2F61" w:rsidRDefault="00C12C49" w:rsidP="00C12C49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C12C49" w:rsidRDefault="00C12C49" w:rsidP="00C12C49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C12C49" w:rsidRPr="006A2F61" w:rsidRDefault="00C12C49" w:rsidP="00C12C49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FOR EXAMINER’S USE ONLY.</w:t>
      </w:r>
    </w:p>
    <w:tbl>
      <w:tblPr>
        <w:tblW w:w="6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700"/>
      </w:tblGrid>
      <w:tr w:rsidR="00C12C49" w:rsidRPr="006A2F61" w:rsidTr="005F48F3">
        <w:trPr>
          <w:trHeight w:val="404"/>
        </w:trPr>
        <w:tc>
          <w:tcPr>
            <w:tcW w:w="1710" w:type="dxa"/>
            <w:vAlign w:val="center"/>
          </w:tcPr>
          <w:p w:rsidR="00C12C49" w:rsidRPr="006A2F61" w:rsidRDefault="00C12C49" w:rsidP="005F48F3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vAlign w:val="center"/>
          </w:tcPr>
          <w:p w:rsidR="00C12C49" w:rsidRPr="006A2F61" w:rsidRDefault="00C12C49" w:rsidP="005F48F3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700" w:type="dxa"/>
            <w:vAlign w:val="center"/>
          </w:tcPr>
          <w:p w:rsidR="00C12C49" w:rsidRPr="006A2F61" w:rsidRDefault="00C12C49" w:rsidP="005F48F3">
            <w:pPr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C12C49" w:rsidRPr="006A2F61" w:rsidTr="005F48F3">
        <w:trPr>
          <w:trHeight w:val="424"/>
        </w:trPr>
        <w:tc>
          <w:tcPr>
            <w:tcW w:w="1710" w:type="dxa"/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  <w:vAlign w:val="center"/>
          </w:tcPr>
          <w:p w:rsidR="00C12C49" w:rsidRPr="006A2F61" w:rsidRDefault="00C12C49" w:rsidP="000065D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65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2C49" w:rsidRPr="006A2F61" w:rsidTr="005F48F3">
        <w:trPr>
          <w:trHeight w:val="404"/>
        </w:trPr>
        <w:tc>
          <w:tcPr>
            <w:tcW w:w="1710" w:type="dxa"/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0" w:type="dxa"/>
            <w:vAlign w:val="center"/>
          </w:tcPr>
          <w:p w:rsidR="00C12C49" w:rsidRPr="006A2F61" w:rsidRDefault="000065D5" w:rsidP="005F48F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0" w:type="dxa"/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2C49" w:rsidRPr="006A2F61" w:rsidTr="005F48F3">
        <w:trPr>
          <w:trHeight w:val="40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vAlign w:val="center"/>
          </w:tcPr>
          <w:p w:rsidR="00C12C49" w:rsidRPr="006A2F61" w:rsidRDefault="000065D5" w:rsidP="005F48F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700" w:type="dxa"/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12C49" w:rsidRPr="006A2F61" w:rsidTr="005F48F3">
        <w:trPr>
          <w:trHeight w:val="424"/>
        </w:trPr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A2F61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070" w:type="dxa"/>
            <w:vAlign w:val="center"/>
          </w:tcPr>
          <w:p w:rsidR="00C12C49" w:rsidRPr="006A2F61" w:rsidRDefault="00C12C49" w:rsidP="005F48F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A2F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vAlign w:val="center"/>
          </w:tcPr>
          <w:p w:rsidR="00C12C49" w:rsidRPr="006A2F61" w:rsidRDefault="00C12C49" w:rsidP="005F48F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C12C49" w:rsidRPr="006A2F61" w:rsidRDefault="00C12C49" w:rsidP="00C12C49">
      <w:pPr>
        <w:tabs>
          <w:tab w:val="num" w:pos="360"/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C12C49" w:rsidRPr="006A2F61" w:rsidRDefault="00C12C49" w:rsidP="00C12C49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6A2F61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DC2FA9">
        <w:rPr>
          <w:rFonts w:ascii="Times New Roman" w:hAnsi="Times New Roman"/>
          <w:b/>
          <w:i/>
          <w:sz w:val="20"/>
          <w:szCs w:val="20"/>
        </w:rPr>
        <w:t>7</w:t>
      </w:r>
      <w:r w:rsidRPr="006A2F61">
        <w:rPr>
          <w:rFonts w:ascii="Times New Roman" w:hAnsi="Times New Roman"/>
          <w:b/>
          <w:i/>
          <w:sz w:val="20"/>
          <w:szCs w:val="20"/>
        </w:rPr>
        <w:t xml:space="preserve"> printed pages.</w:t>
      </w:r>
    </w:p>
    <w:p w:rsidR="00C12C49" w:rsidRPr="006A2F61" w:rsidRDefault="00C12C49" w:rsidP="00C12C49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  <w:r w:rsidRPr="006A2F61">
        <w:rPr>
          <w:rFonts w:ascii="Times New Roman" w:hAnsi="Times New Roman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C12C49" w:rsidRPr="006A2F61" w:rsidRDefault="00C12C49" w:rsidP="00C12C49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F0519A" w:rsidRPr="00C12C49" w:rsidRDefault="00F0519A" w:rsidP="00C12C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0519A" w:rsidRDefault="00F0519A" w:rsidP="00C12C49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are provided with</w:t>
      </w:r>
    </w:p>
    <w:p w:rsidR="00F0519A" w:rsidRDefault="00F0519A" w:rsidP="00C12C49">
      <w:pPr>
        <w:pStyle w:val="NoSpacing"/>
        <w:numPr>
          <w:ilvl w:val="0"/>
          <w:numId w:val="8"/>
        </w:numPr>
        <w:tabs>
          <w:tab w:val="left" w:pos="360"/>
        </w:tabs>
        <w:spacing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which is 0.1M of acid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F0519A" w:rsidRDefault="00F0519A" w:rsidP="00C12C49">
      <w:pPr>
        <w:pStyle w:val="NoSpacing"/>
        <w:numPr>
          <w:ilvl w:val="0"/>
          <w:numId w:val="8"/>
        </w:numPr>
        <w:tabs>
          <w:tab w:val="left" w:pos="360"/>
        </w:tabs>
        <w:spacing w:line="36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B which is prepared by dissolving 11.2g of potassium hydroxide in a litre. </w:t>
      </w: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C12C49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>
        <w:rPr>
          <w:rFonts w:ascii="Times New Roman" w:hAnsi="Times New Roman" w:cs="Times New Roman"/>
          <w:sz w:val="24"/>
          <w:szCs w:val="24"/>
        </w:rPr>
        <w:t>You are required to determine the basicity of the acid H</w:t>
      </w:r>
      <w:r w:rsidR="00F0519A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F0519A">
        <w:rPr>
          <w:rFonts w:ascii="Times New Roman" w:hAnsi="Times New Roman" w:cs="Times New Roman"/>
          <w:sz w:val="24"/>
          <w:szCs w:val="24"/>
        </w:rPr>
        <w:t xml:space="preserve">R, solution A. </w:t>
      </w: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Pr="00C12C49" w:rsidRDefault="00C12C49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 w:rsidRPr="00C12C49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Procedure </w:t>
      </w:r>
    </w:p>
    <w:p w:rsidR="00F0519A" w:rsidRDefault="00F0519A" w:rsidP="00C12C49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the burette with solution A </w:t>
      </w:r>
    </w:p>
    <w:p w:rsidR="00F0519A" w:rsidRDefault="00F0519A" w:rsidP="00C12C49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Pipette </w:t>
      </w:r>
      <w:r w:rsidR="000065D5">
        <w:rPr>
          <w:rFonts w:ascii="Times New Roman" w:hAnsi="Times New Roman" w:cs="Times New Roman"/>
          <w:sz w:val="24"/>
          <w:szCs w:val="24"/>
        </w:rPr>
        <w:t>25.0cm</w:t>
      </w:r>
      <w:r w:rsidR="000065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65D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065D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solution B and transfer into a chemical flask. Add 2 drops of phenolphthalein indicator and shake. </w:t>
      </w:r>
    </w:p>
    <w:p w:rsidR="00F0519A" w:rsidRDefault="00F0519A" w:rsidP="00C12C49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Titrate solution B with solution A from the burette until the pink colour turns colourless</w:t>
      </w:r>
    </w:p>
    <w:p w:rsidR="00F0519A" w:rsidRPr="00C12C49" w:rsidRDefault="00F0519A" w:rsidP="00C12C49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your results in the table below.</w:t>
      </w: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582" w:type="pct"/>
        <w:tblInd w:w="720" w:type="dxa"/>
        <w:tblLook w:val="04A0" w:firstRow="1" w:lastRow="0" w:firstColumn="1" w:lastColumn="0" w:noHBand="0" w:noVBand="1"/>
      </w:tblPr>
      <w:tblGrid>
        <w:gridCol w:w="4493"/>
        <w:gridCol w:w="1976"/>
        <w:gridCol w:w="1927"/>
        <w:gridCol w:w="1394"/>
      </w:tblGrid>
      <w:tr w:rsidR="00F0519A" w:rsidTr="005123AF">
        <w:tc>
          <w:tcPr>
            <w:tcW w:w="2295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19A" w:rsidTr="005123AF">
        <w:tc>
          <w:tcPr>
            <w:tcW w:w="2295" w:type="pct"/>
          </w:tcPr>
          <w:p w:rsidR="00F0519A" w:rsidRPr="008B0971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9A" w:rsidTr="005123AF">
        <w:tc>
          <w:tcPr>
            <w:tcW w:w="2295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9A" w:rsidTr="005123AF">
        <w:tc>
          <w:tcPr>
            <w:tcW w:w="2295" w:type="pct"/>
          </w:tcPr>
          <w:p w:rsidR="00F0519A" w:rsidRDefault="00F0519A" w:rsidP="000065D5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of solution </w:t>
            </w:r>
            <w:r w:rsidR="000065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19A" w:rsidRPr="008A797C" w:rsidRDefault="00C12C49" w:rsidP="00C12C49">
      <w:pPr>
        <w:pStyle w:val="NoSpacing"/>
        <w:tabs>
          <w:tab w:val="left" w:pos="720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0519A">
        <w:rPr>
          <w:rFonts w:ascii="Times New Roman" w:hAnsi="Times New Roman" w:cs="Times New Roman"/>
          <w:sz w:val="24"/>
          <w:szCs w:val="24"/>
        </w:rPr>
        <w:t>(5m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F0519A">
        <w:rPr>
          <w:rFonts w:ascii="Times New Roman" w:hAnsi="Times New Roman" w:cs="Times New Roman"/>
          <w:sz w:val="24"/>
          <w:szCs w:val="24"/>
        </w:rPr>
        <w:t>ks)</w:t>
      </w:r>
    </w:p>
    <w:p w:rsidR="00F0519A" w:rsidRPr="00315BB4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 the average volume of solution A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(1m</w:t>
      </w:r>
      <w:r w:rsidR="00C12C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F0519A" w:rsidRDefault="00C12C49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F0519A" w:rsidRDefault="00F0519A" w:rsidP="00C12C49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 the concentration so solution B in mol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C49">
        <w:rPr>
          <w:rFonts w:ascii="Times New Roman" w:hAnsi="Times New Roman" w:cs="Times New Roman"/>
          <w:sz w:val="24"/>
          <w:szCs w:val="24"/>
        </w:rPr>
        <w:t xml:space="preserve">(K = 39, O = 16, H =1) </w:t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(3m</w:t>
      </w:r>
      <w:r w:rsidR="00C12C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F0519A" w:rsidRDefault="00C12C49" w:rsidP="00C12C4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19A" w:rsidRDefault="00F0519A" w:rsidP="00C12C49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number of moles of solution B </w:t>
      </w:r>
      <w:r w:rsidR="000065D5">
        <w:rPr>
          <w:rFonts w:ascii="Times New Roman" w:hAnsi="Times New Roman" w:cs="Times New Roman"/>
          <w:sz w:val="24"/>
          <w:szCs w:val="24"/>
        </w:rPr>
        <w:t>(Potassium</w:t>
      </w:r>
      <w:r w:rsidR="00C12C49">
        <w:rPr>
          <w:rFonts w:ascii="Times New Roman" w:hAnsi="Times New Roman" w:cs="Times New Roman"/>
          <w:sz w:val="24"/>
          <w:szCs w:val="24"/>
        </w:rPr>
        <w:t xml:space="preserve"> hydroxide) that reacted.</w:t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</w:t>
      </w:r>
      <w:r w:rsidR="00C12C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F0519A" w:rsidRDefault="00C12C49" w:rsidP="00C12C4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F0519A">
        <w:rPr>
          <w:rFonts w:ascii="Times New Roman" w:hAnsi="Times New Roman" w:cs="Times New Roman"/>
          <w:sz w:val="24"/>
          <w:szCs w:val="24"/>
        </w:rPr>
        <w:t>………………</w:t>
      </w:r>
    </w:p>
    <w:p w:rsidR="00C12C49" w:rsidRDefault="00C12C49" w:rsidP="00C12C4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12C49" w:rsidRDefault="00C12C49" w:rsidP="00C12C4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 the number of moles of the acid (solution A) that reacted. </w:t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</w:t>
      </w:r>
      <w:r w:rsidR="00C12C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F0519A" w:rsidRDefault="00C12C49" w:rsidP="00C12C4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F0519A">
        <w:rPr>
          <w:rFonts w:ascii="Times New Roman" w:hAnsi="Times New Roman" w:cs="Times New Roman"/>
          <w:sz w:val="24"/>
          <w:szCs w:val="24"/>
        </w:rPr>
        <w:t>…………………</w:t>
      </w:r>
    </w:p>
    <w:p w:rsidR="00F0519A" w:rsidRDefault="00F0519A" w:rsidP="00C12C49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basicity of the acid.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 w:rsidR="00C12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</w:t>
      </w:r>
      <w:r w:rsidR="00C12C4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F0519A" w:rsidRDefault="00C12C49" w:rsidP="00C12C4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19A" w:rsidRDefault="00F0519A" w:rsidP="00C12C49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solid Q. Carry out the test</w:t>
      </w:r>
      <w:r w:rsidR="000065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below and record the observations and inferences in the spaces provided. </w:t>
      </w:r>
    </w:p>
    <w:p w:rsidR="00F0519A" w:rsidRDefault="00F0519A" w:rsidP="00C12C49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19A" w:rsidRPr="00C12C49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all the solid Q in a boiling tube and add about 10cm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and shake thoroughly. </w:t>
      </w:r>
    </w:p>
    <w:p w:rsidR="00F0519A" w:rsidRDefault="00C12C49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19A">
        <w:rPr>
          <w:rFonts w:ascii="Times New Roman" w:hAnsi="Times New Roman" w:cs="Times New Roman"/>
          <w:sz w:val="24"/>
          <w:szCs w:val="24"/>
        </w:rPr>
        <w:t xml:space="preserve">Filter and keep the residue for part (b) below. Divide the filtrate into 3 portions. </w:t>
      </w:r>
    </w:p>
    <w:tbl>
      <w:tblPr>
        <w:tblStyle w:val="TableGrid"/>
        <w:tblW w:w="4760" w:type="pct"/>
        <w:tblInd w:w="378" w:type="dxa"/>
        <w:tblLook w:val="04A0" w:firstRow="1" w:lastRow="0" w:firstColumn="1" w:lastColumn="0" w:noHBand="0" w:noVBand="1"/>
      </w:tblPr>
      <w:tblGrid>
        <w:gridCol w:w="5341"/>
        <w:gridCol w:w="4829"/>
      </w:tblGrid>
      <w:tr w:rsidR="00F0519A" w:rsidTr="00C12C49">
        <w:tc>
          <w:tcPr>
            <w:tcW w:w="2626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74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26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74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the 1</w:t>
      </w:r>
      <w:r w:rsidRPr="007D66F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portion, add sodium hydroxide solution dropwise till in excess. </w:t>
      </w:r>
    </w:p>
    <w:tbl>
      <w:tblPr>
        <w:tblStyle w:val="TableGrid"/>
        <w:tblW w:w="4760" w:type="pct"/>
        <w:tblInd w:w="378" w:type="dxa"/>
        <w:tblLook w:val="04A0" w:firstRow="1" w:lastRow="0" w:firstColumn="1" w:lastColumn="0" w:noHBand="0" w:noVBand="1"/>
      </w:tblPr>
      <w:tblGrid>
        <w:gridCol w:w="5341"/>
        <w:gridCol w:w="4829"/>
      </w:tblGrid>
      <w:tr w:rsidR="00F0519A" w:rsidTr="00C12C49">
        <w:tc>
          <w:tcPr>
            <w:tcW w:w="2626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74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26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74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2</w:t>
      </w:r>
      <w:r w:rsidRPr="007C73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portion, add a few drops of ammonia solution till in excess. </w:t>
      </w:r>
    </w:p>
    <w:tbl>
      <w:tblPr>
        <w:tblStyle w:val="TableGrid"/>
        <w:tblW w:w="4760" w:type="pct"/>
        <w:tblInd w:w="378" w:type="dxa"/>
        <w:tblLook w:val="04A0" w:firstRow="1" w:lastRow="0" w:firstColumn="1" w:lastColumn="0" w:noHBand="0" w:noVBand="1"/>
      </w:tblPr>
      <w:tblGrid>
        <w:gridCol w:w="5341"/>
        <w:gridCol w:w="4829"/>
      </w:tblGrid>
      <w:tr w:rsidR="00F0519A" w:rsidTr="00C12C49">
        <w:tc>
          <w:tcPr>
            <w:tcW w:w="2626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74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26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74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19A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third portion, add a few drops of acidified barium nitrate solution.  </w:t>
      </w:r>
    </w:p>
    <w:tbl>
      <w:tblPr>
        <w:tblStyle w:val="TableGrid"/>
        <w:tblW w:w="4760" w:type="pct"/>
        <w:tblInd w:w="378" w:type="dxa"/>
        <w:tblLook w:val="04A0" w:firstRow="1" w:lastRow="0" w:firstColumn="1" w:lastColumn="0" w:noHBand="0" w:noVBand="1"/>
      </w:tblPr>
      <w:tblGrid>
        <w:gridCol w:w="5341"/>
        <w:gridCol w:w="4829"/>
      </w:tblGrid>
      <w:tr w:rsidR="00F0519A" w:rsidTr="00C12C49">
        <w:tc>
          <w:tcPr>
            <w:tcW w:w="2626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74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26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74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19A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all the residue into a clean boiling tube. Add about 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dilute Nitic (</w:t>
      </w:r>
      <w:r w:rsidR="000065D5">
        <w:rPr>
          <w:rFonts w:ascii="Times New Roman" w:hAnsi="Times New Roman" w:cs="Times New Roman"/>
          <w:sz w:val="24"/>
          <w:szCs w:val="24"/>
        </w:rPr>
        <w:t xml:space="preserve">V) </w:t>
      </w:r>
      <w:r>
        <w:rPr>
          <w:rFonts w:ascii="Times New Roman" w:hAnsi="Times New Roman" w:cs="Times New Roman"/>
          <w:sz w:val="24"/>
          <w:szCs w:val="24"/>
        </w:rPr>
        <w:t xml:space="preserve">acid and shake well. Divide the solution  into three portions. </w:t>
      </w: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60" w:type="pct"/>
        <w:tblInd w:w="378" w:type="dxa"/>
        <w:tblLook w:val="04A0" w:firstRow="1" w:lastRow="0" w:firstColumn="1" w:lastColumn="0" w:noHBand="0" w:noVBand="1"/>
      </w:tblPr>
      <w:tblGrid>
        <w:gridCol w:w="5341"/>
        <w:gridCol w:w="4829"/>
      </w:tblGrid>
      <w:tr w:rsidR="00F0519A" w:rsidTr="00C12C49">
        <w:tc>
          <w:tcPr>
            <w:tcW w:w="2626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74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26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74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1</w:t>
      </w:r>
      <w:r w:rsidRPr="007E131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portion, add afew drops of sodium hydroxide solution till in excess. </w:t>
      </w: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60" w:type="pct"/>
        <w:tblInd w:w="468" w:type="dxa"/>
        <w:tblLook w:val="04A0" w:firstRow="1" w:lastRow="0" w:firstColumn="1" w:lastColumn="0" w:noHBand="0" w:noVBand="1"/>
      </w:tblPr>
      <w:tblGrid>
        <w:gridCol w:w="5341"/>
        <w:gridCol w:w="4829"/>
      </w:tblGrid>
      <w:tr w:rsidR="00F0519A" w:rsidTr="00C12C49">
        <w:tc>
          <w:tcPr>
            <w:tcW w:w="2626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74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26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74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Pr="00C12C49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the 2</w:t>
      </w:r>
      <w:r w:rsidRPr="00CD77E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portion add a few drops of ammonia solution till in excess. </w:t>
      </w:r>
    </w:p>
    <w:tbl>
      <w:tblPr>
        <w:tblStyle w:val="TableGrid"/>
        <w:tblW w:w="4802" w:type="pct"/>
        <w:tblInd w:w="468" w:type="dxa"/>
        <w:tblLook w:val="04A0" w:firstRow="1" w:lastRow="0" w:firstColumn="1" w:lastColumn="0" w:noHBand="0" w:noVBand="1"/>
      </w:tblPr>
      <w:tblGrid>
        <w:gridCol w:w="5341"/>
        <w:gridCol w:w="4919"/>
      </w:tblGrid>
      <w:tr w:rsidR="00F0519A" w:rsidTr="00C12C49">
        <w:tc>
          <w:tcPr>
            <w:tcW w:w="2603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97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03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97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Pr="00C12C49" w:rsidRDefault="00F0519A" w:rsidP="00C12C49">
      <w:pPr>
        <w:pStyle w:val="NoSpacing"/>
        <w:numPr>
          <w:ilvl w:val="1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3</w:t>
      </w:r>
      <w:r w:rsidRPr="00CD77E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portion, add a few drops of dilute sulphuric (vi) acid and shake well. </w:t>
      </w:r>
    </w:p>
    <w:tbl>
      <w:tblPr>
        <w:tblStyle w:val="TableGrid"/>
        <w:tblW w:w="4802" w:type="pct"/>
        <w:tblInd w:w="468" w:type="dxa"/>
        <w:tblLook w:val="04A0" w:firstRow="1" w:lastRow="0" w:firstColumn="1" w:lastColumn="0" w:noHBand="0" w:noVBand="1"/>
      </w:tblPr>
      <w:tblGrid>
        <w:gridCol w:w="5341"/>
        <w:gridCol w:w="4919"/>
      </w:tblGrid>
      <w:tr w:rsidR="00F0519A" w:rsidTr="00C12C49">
        <w:tc>
          <w:tcPr>
            <w:tcW w:w="2603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97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03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97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Pr="00C12C49" w:rsidRDefault="00F0519A" w:rsidP="00C12C49">
      <w:pPr>
        <w:pStyle w:val="NoSpacing"/>
        <w:numPr>
          <w:ilvl w:val="0"/>
          <w:numId w:val="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with liquid F. </w:t>
      </w:r>
      <w:r w:rsidR="000065D5">
        <w:rPr>
          <w:rFonts w:ascii="Times New Roman" w:hAnsi="Times New Roman" w:cs="Times New Roman"/>
          <w:sz w:val="24"/>
          <w:szCs w:val="24"/>
        </w:rPr>
        <w:t xml:space="preserve">Carry </w:t>
      </w:r>
      <w:r>
        <w:rPr>
          <w:rFonts w:ascii="Times New Roman" w:hAnsi="Times New Roman" w:cs="Times New Roman"/>
          <w:sz w:val="24"/>
          <w:szCs w:val="24"/>
        </w:rPr>
        <w:t xml:space="preserve">out the following tests and record the observations and inferences in the table below. </w:t>
      </w:r>
    </w:p>
    <w:p w:rsidR="00F0519A" w:rsidRDefault="00F0519A" w:rsidP="00C12C49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 a strip of paper into the liquid F and burn using non- luminous flame.</w:t>
      </w: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6" w:type="pct"/>
        <w:tblInd w:w="468" w:type="dxa"/>
        <w:tblLook w:val="04A0" w:firstRow="1" w:lastRow="0" w:firstColumn="1" w:lastColumn="0" w:noHBand="0" w:noVBand="1"/>
      </w:tblPr>
      <w:tblGrid>
        <w:gridCol w:w="5293"/>
        <w:gridCol w:w="4698"/>
      </w:tblGrid>
      <w:tr w:rsidR="00F0519A" w:rsidTr="00950E87">
        <w:trPr>
          <w:trHeight w:val="562"/>
        </w:trPr>
        <w:tc>
          <w:tcPr>
            <w:tcW w:w="2649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51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950E87">
        <w:trPr>
          <w:trHeight w:val="3869"/>
        </w:trPr>
        <w:tc>
          <w:tcPr>
            <w:tcW w:w="2649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51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about 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liquid F in a test – tube and add 2-3 drops of acidified potassium manganate (vii) and shake. </w:t>
      </w: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46" w:type="pct"/>
        <w:tblInd w:w="468" w:type="dxa"/>
        <w:tblLook w:val="04A0" w:firstRow="1" w:lastRow="0" w:firstColumn="1" w:lastColumn="0" w:noHBand="0" w:noVBand="1"/>
      </w:tblPr>
      <w:tblGrid>
        <w:gridCol w:w="5372"/>
        <w:gridCol w:w="4768"/>
      </w:tblGrid>
      <w:tr w:rsidR="00F0519A" w:rsidTr="00950E87">
        <w:trPr>
          <w:trHeight w:val="497"/>
        </w:trPr>
        <w:tc>
          <w:tcPr>
            <w:tcW w:w="2649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51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950E87">
        <w:trPr>
          <w:trHeight w:val="3556"/>
        </w:trPr>
        <w:tc>
          <w:tcPr>
            <w:tcW w:w="2649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51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E87" w:rsidRDefault="00950E87" w:rsidP="00950E87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Pr="00C12C49" w:rsidRDefault="00F0519A" w:rsidP="00C12C49">
      <w:pPr>
        <w:pStyle w:val="NoSpacing"/>
        <w:numPr>
          <w:ilvl w:val="0"/>
          <w:numId w:val="5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Put about 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liquid F in a test tube and add 2-3 drops of acidified potassium dichromate (vi) and shake.</w:t>
      </w:r>
    </w:p>
    <w:tbl>
      <w:tblPr>
        <w:tblStyle w:val="TableGrid"/>
        <w:tblW w:w="4718" w:type="pct"/>
        <w:tblInd w:w="468" w:type="dxa"/>
        <w:tblLook w:val="04A0" w:firstRow="1" w:lastRow="0" w:firstColumn="1" w:lastColumn="0" w:noHBand="0" w:noVBand="1"/>
      </w:tblPr>
      <w:tblGrid>
        <w:gridCol w:w="5340"/>
        <w:gridCol w:w="4740"/>
      </w:tblGrid>
      <w:tr w:rsidR="00F0519A" w:rsidTr="00C12C49">
        <w:tc>
          <w:tcPr>
            <w:tcW w:w="2649" w:type="pct"/>
            <w:tcBorders>
              <w:top w:val="nil"/>
              <w:lef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351" w:type="pct"/>
            <w:tcBorders>
              <w:top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Inferences </w:t>
            </w:r>
          </w:p>
        </w:tc>
      </w:tr>
      <w:tr w:rsidR="00F0519A" w:rsidTr="00C12C49">
        <w:tc>
          <w:tcPr>
            <w:tcW w:w="2649" w:type="pct"/>
            <w:tcBorders>
              <w:left w:val="nil"/>
              <w:bottom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  <w:tc>
          <w:tcPr>
            <w:tcW w:w="2351" w:type="pct"/>
            <w:tcBorders>
              <w:bottom w:val="nil"/>
              <w:right w:val="nil"/>
            </w:tcBorders>
          </w:tcPr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9A" w:rsidRDefault="00F0519A" w:rsidP="00C12C49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</w:t>
            </w:r>
          </w:p>
        </w:tc>
      </w:tr>
    </w:tbl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519A" w:rsidRDefault="00F0519A" w:rsidP="00C12C4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0519A" w:rsidSect="00C12C49"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28" w:rsidRDefault="00C17128" w:rsidP="00C12C49">
      <w:pPr>
        <w:spacing w:after="0" w:line="240" w:lineRule="auto"/>
      </w:pPr>
      <w:r>
        <w:separator/>
      </w:r>
    </w:p>
  </w:endnote>
  <w:endnote w:type="continuationSeparator" w:id="0">
    <w:p w:rsidR="00C17128" w:rsidRDefault="00C17128" w:rsidP="00C1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BE" w:rsidRDefault="007731BE" w:rsidP="007731BE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5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C12C49" w:rsidRPr="007731BE" w:rsidRDefault="00C12C49" w:rsidP="00773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BE" w:rsidRDefault="00C12C49" w:rsidP="007731BE">
    <w:pPr>
      <w:pStyle w:val="Footer"/>
    </w:pPr>
    <w:r>
      <w:tab/>
    </w:r>
    <w:r>
      <w:tab/>
    </w:r>
    <w:r w:rsidR="007731BE">
      <w:rPr>
        <w:rFonts w:ascii="Courier New" w:hAnsi="Courier New" w:cs="Courier New"/>
      </w:rPr>
      <w:t xml:space="preserve">The Examiner                      </w:t>
    </w:r>
    <w:r w:rsidR="007731BE">
      <w:rPr>
        <w:rFonts w:ascii="Courier New" w:hAnsi="Courier New" w:cs="Courier New"/>
      </w:rPr>
      <w:t>5</w:t>
    </w:r>
    <w:r w:rsidR="007731BE">
      <w:rPr>
        <w:rFonts w:ascii="Courier New" w:hAnsi="Courier New" w:cs="Courier New"/>
        <w:noProof/>
      </w:rPr>
      <w:t xml:space="preserve">            SET 1</w:t>
    </w:r>
  </w:p>
  <w:p w:rsidR="00C12C49" w:rsidRDefault="00C12C49" w:rsidP="00C12C49">
    <w:pPr>
      <w:pStyle w:val="Footer"/>
      <w:tabs>
        <w:tab w:val="clear" w:pos="9360"/>
        <w:tab w:val="right" w:pos="103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28" w:rsidRDefault="00C17128" w:rsidP="00C12C49">
      <w:pPr>
        <w:spacing w:after="0" w:line="240" w:lineRule="auto"/>
      </w:pPr>
      <w:r>
        <w:separator/>
      </w:r>
    </w:p>
  </w:footnote>
  <w:footnote w:type="continuationSeparator" w:id="0">
    <w:p w:rsidR="00C17128" w:rsidRDefault="00C17128" w:rsidP="00C1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F98"/>
    <w:multiLevelType w:val="hybridMultilevel"/>
    <w:tmpl w:val="17B01D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48754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90DCF0D0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948BD"/>
    <w:multiLevelType w:val="hybridMultilevel"/>
    <w:tmpl w:val="EB06CDEA"/>
    <w:lvl w:ilvl="0" w:tplc="39641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81F75"/>
    <w:multiLevelType w:val="hybridMultilevel"/>
    <w:tmpl w:val="A79A6FA6"/>
    <w:lvl w:ilvl="0" w:tplc="3912C5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F4DC8"/>
    <w:multiLevelType w:val="hybridMultilevel"/>
    <w:tmpl w:val="59348E26"/>
    <w:lvl w:ilvl="0" w:tplc="90DCF0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C548F"/>
    <w:multiLevelType w:val="hybridMultilevel"/>
    <w:tmpl w:val="52006500"/>
    <w:lvl w:ilvl="0" w:tplc="AD8A02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2516D"/>
    <w:multiLevelType w:val="hybridMultilevel"/>
    <w:tmpl w:val="FACCE9D4"/>
    <w:lvl w:ilvl="0" w:tplc="B91AD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830B822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112B"/>
    <w:multiLevelType w:val="hybridMultilevel"/>
    <w:tmpl w:val="CA826B46"/>
    <w:lvl w:ilvl="0" w:tplc="3AD20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70DE1"/>
    <w:multiLevelType w:val="hybridMultilevel"/>
    <w:tmpl w:val="67FCC134"/>
    <w:lvl w:ilvl="0" w:tplc="90DCF0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48754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90DCF0D0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A41F10"/>
    <w:multiLevelType w:val="hybridMultilevel"/>
    <w:tmpl w:val="9A703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D0"/>
    <w:rsid w:val="000065D5"/>
    <w:rsid w:val="00054882"/>
    <w:rsid w:val="003C11F6"/>
    <w:rsid w:val="007731BE"/>
    <w:rsid w:val="008511D0"/>
    <w:rsid w:val="00950E87"/>
    <w:rsid w:val="00C12C49"/>
    <w:rsid w:val="00C17128"/>
    <w:rsid w:val="00DC2FA9"/>
    <w:rsid w:val="00E4323A"/>
    <w:rsid w:val="00F0519A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519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0519A"/>
    <w:pPr>
      <w:ind w:left="720"/>
      <w:contextualSpacing/>
    </w:pPr>
  </w:style>
  <w:style w:type="table" w:styleId="TableGrid">
    <w:name w:val="Table Grid"/>
    <w:basedOn w:val="TableNormal"/>
    <w:uiPriority w:val="59"/>
    <w:rsid w:val="00F051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12C4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1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4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4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519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0519A"/>
    <w:pPr>
      <w:ind w:left="720"/>
      <w:contextualSpacing/>
    </w:pPr>
  </w:style>
  <w:style w:type="table" w:styleId="TableGrid">
    <w:name w:val="Table Grid"/>
    <w:basedOn w:val="TableNormal"/>
    <w:uiPriority w:val="59"/>
    <w:rsid w:val="00F051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12C4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1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4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2016-04-04T12:47:00Z</dcterms:created>
  <dcterms:modified xsi:type="dcterms:W3CDTF">2016-04-04T12:47:00Z</dcterms:modified>
</cp:coreProperties>
</file>